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Nu börjar det närma sig vintern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Påminnelse för städdagen den 25/10. Föreningen bjuder på korvgrillning på dagen, meddela gärna hur många ni kommer.</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Tänk på städning runt era stugor att ta bort sly och trimma av gräset. Om ni inte hinner själva så ta kontakt med ägarservice eller något annat företag som kan hjälpa er.</w:t>
      </w:r>
    </w:p>
    <w:p w:rsidR="00000000" w:rsidDel="00000000" w:rsidP="00000000" w:rsidRDefault="00000000" w:rsidRPr="00000000" w14:paraId="00000008">
      <w:pPr>
        <w:rPr/>
      </w:pPr>
      <w:r w:rsidDel="00000000" w:rsidR="00000000" w:rsidRPr="00000000">
        <w:rPr>
          <w:rtl w:val="0"/>
        </w:rPr>
        <w:t xml:space="preserve">Finns även lista på hantverkare på hemsidan  </w:t>
      </w:r>
      <w:hyperlink r:id="rId6">
        <w:r w:rsidDel="00000000" w:rsidR="00000000" w:rsidRPr="00000000">
          <w:rPr>
            <w:color w:val="1155cc"/>
            <w:u w:val="single"/>
            <w:rtl w:val="0"/>
          </w:rPr>
          <w:t xml:space="preserve">https://brforren1.bostadsratterna.se/</w:t>
        </w:r>
      </w:hyperlink>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Från och med kvartal 4 så kommer vi endast att skicka ut e-faktura</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Hoppas vi träffas den 25/10-2025</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Med vänliga hälsningar </w:t>
      </w:r>
    </w:p>
    <w:p w:rsidR="00000000" w:rsidDel="00000000" w:rsidP="00000000" w:rsidRDefault="00000000" w:rsidRPr="00000000" w14:paraId="0000000F">
      <w:pPr>
        <w:rPr/>
      </w:pPr>
      <w:r w:rsidDel="00000000" w:rsidR="00000000" w:rsidRPr="00000000">
        <w:rPr>
          <w:rtl w:val="0"/>
        </w:rPr>
        <w:t xml:space="preserve">Styrelsen</w:t>
      </w:r>
    </w:p>
    <w:p w:rsidR="00000000" w:rsidDel="00000000" w:rsidP="00000000" w:rsidRDefault="00000000" w:rsidRPr="00000000" w14:paraId="00000010">
      <w:pPr>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rPr/>
    </w:pPr>
    <w:r w:rsidDel="00000000" w:rsidR="00000000" w:rsidRPr="00000000">
      <w:rPr/>
      <w:drawing>
        <wp:inline distB="114300" distT="114300" distL="114300" distR="114300">
          <wp:extent cx="2549173" cy="19097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549173" cy="19097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v"/>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brforren1.bostadsratterna.se/" TargetMode="Externa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